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0253F1" w14:textId="77777777" w:rsidR="00816B9F" w:rsidRPr="003E5024" w:rsidRDefault="00816B9F" w:rsidP="003E5024">
      <w:pPr>
        <w:snapToGrid w:val="0"/>
        <w:rPr>
          <w:rFonts w:ascii="Arial" w:eastAsia="Calibri" w:hAnsi="Arial" w:cs="Arial"/>
          <w:b/>
          <w:sz w:val="16"/>
          <w:szCs w:val="16"/>
        </w:rPr>
      </w:pPr>
      <w:r w:rsidRPr="003E5024">
        <w:rPr>
          <w:rFonts w:ascii="Arial" w:eastAsia="Calibri" w:hAnsi="Arial" w:cs="Arial"/>
          <w:b/>
          <w:sz w:val="16"/>
          <w:szCs w:val="16"/>
        </w:rPr>
        <w:t>Table</w:t>
      </w:r>
      <w:r w:rsidRPr="003E5024">
        <w:rPr>
          <w:rFonts w:ascii="Arial" w:hAnsi="Arial" w:cs="Arial"/>
          <w:b/>
          <w:sz w:val="16"/>
          <w:szCs w:val="16"/>
        </w:rPr>
        <w:t xml:space="preserve"> S1. </w:t>
      </w:r>
      <w:r w:rsidRPr="003E5024">
        <w:rPr>
          <w:rFonts w:ascii="Arial" w:eastAsia="Calibri" w:hAnsi="Arial" w:cs="Arial"/>
          <w:sz w:val="16"/>
          <w:szCs w:val="16"/>
        </w:rPr>
        <w:t>Description</w:t>
      </w:r>
      <w:r w:rsidRPr="003E5024">
        <w:rPr>
          <w:rFonts w:ascii="Arial" w:hAnsi="Arial" w:cs="Arial"/>
          <w:sz w:val="16"/>
          <w:szCs w:val="16"/>
        </w:rPr>
        <w:t xml:space="preserve"> </w:t>
      </w:r>
      <w:r w:rsidRPr="003E5024">
        <w:rPr>
          <w:rFonts w:ascii="Arial" w:eastAsia="Calibri" w:hAnsi="Arial" w:cs="Arial"/>
          <w:sz w:val="16"/>
          <w:szCs w:val="16"/>
        </w:rPr>
        <w:t>of</w:t>
      </w:r>
      <w:r w:rsidRPr="003E5024">
        <w:rPr>
          <w:rFonts w:ascii="Arial" w:hAnsi="Arial" w:cs="Arial"/>
          <w:sz w:val="16"/>
          <w:szCs w:val="16"/>
        </w:rPr>
        <w:t xml:space="preserve"> </w:t>
      </w:r>
      <w:r w:rsidRPr="003E5024">
        <w:rPr>
          <w:rFonts w:ascii="Arial" w:eastAsia="Calibri" w:hAnsi="Arial" w:cs="Arial"/>
          <w:sz w:val="16"/>
          <w:szCs w:val="16"/>
        </w:rPr>
        <w:t>the</w:t>
      </w:r>
      <w:r w:rsidRPr="003E5024">
        <w:rPr>
          <w:rFonts w:ascii="Arial" w:hAnsi="Arial" w:cs="Arial"/>
          <w:sz w:val="16"/>
          <w:szCs w:val="16"/>
        </w:rPr>
        <w:t xml:space="preserve"> 16 newly designed and 10 existing </w:t>
      </w:r>
      <w:r w:rsidRPr="003E5024">
        <w:rPr>
          <w:rFonts w:ascii="Arial" w:eastAsia="Calibri" w:hAnsi="Arial" w:cs="Arial"/>
          <w:sz w:val="16"/>
          <w:szCs w:val="16"/>
        </w:rPr>
        <w:t>microsatellite</w:t>
      </w:r>
      <w:r w:rsidRPr="003E5024">
        <w:rPr>
          <w:rFonts w:ascii="Arial" w:hAnsi="Arial" w:cs="Arial"/>
          <w:sz w:val="16"/>
          <w:szCs w:val="16"/>
        </w:rPr>
        <w:t xml:space="preserve"> </w:t>
      </w:r>
      <w:r w:rsidRPr="003E5024">
        <w:rPr>
          <w:rFonts w:ascii="Arial" w:eastAsia="Calibri" w:hAnsi="Arial" w:cs="Arial"/>
          <w:sz w:val="16"/>
          <w:szCs w:val="16"/>
        </w:rPr>
        <w:t>markers</w:t>
      </w:r>
      <w:r w:rsidRPr="003E5024">
        <w:rPr>
          <w:rFonts w:ascii="Arial" w:hAnsi="Arial" w:cs="Arial"/>
          <w:sz w:val="16"/>
          <w:szCs w:val="16"/>
        </w:rPr>
        <w:t xml:space="preserve"> </w:t>
      </w:r>
      <w:r w:rsidRPr="003E5024">
        <w:rPr>
          <w:rFonts w:ascii="Arial" w:eastAsia="Calibri" w:hAnsi="Arial" w:cs="Arial"/>
          <w:sz w:val="16"/>
          <w:szCs w:val="16"/>
        </w:rPr>
        <w:t>used</w:t>
      </w:r>
      <w:r w:rsidRPr="003E5024">
        <w:rPr>
          <w:rFonts w:ascii="Arial" w:hAnsi="Arial" w:cs="Arial"/>
          <w:sz w:val="16"/>
          <w:szCs w:val="16"/>
        </w:rPr>
        <w:t xml:space="preserve"> </w:t>
      </w:r>
      <w:r w:rsidRPr="003E5024">
        <w:rPr>
          <w:rFonts w:ascii="Arial" w:eastAsia="Calibri" w:hAnsi="Arial" w:cs="Arial"/>
          <w:sz w:val="16"/>
          <w:szCs w:val="16"/>
        </w:rPr>
        <w:t>in</w:t>
      </w:r>
      <w:r w:rsidRPr="003E5024">
        <w:rPr>
          <w:rFonts w:ascii="Arial" w:hAnsi="Arial" w:cs="Arial"/>
          <w:sz w:val="16"/>
          <w:szCs w:val="16"/>
        </w:rPr>
        <w:t xml:space="preserve"> </w:t>
      </w:r>
      <w:r w:rsidRPr="003E5024">
        <w:rPr>
          <w:rFonts w:ascii="Arial" w:eastAsia="Calibri" w:hAnsi="Arial" w:cs="Arial"/>
          <w:sz w:val="16"/>
          <w:szCs w:val="16"/>
        </w:rPr>
        <w:t>this</w:t>
      </w:r>
      <w:r w:rsidRPr="003E5024">
        <w:rPr>
          <w:rFonts w:ascii="Arial" w:hAnsi="Arial" w:cs="Arial"/>
          <w:sz w:val="16"/>
          <w:szCs w:val="16"/>
        </w:rPr>
        <w:t xml:space="preserve"> </w:t>
      </w:r>
      <w:r w:rsidRPr="003E5024">
        <w:rPr>
          <w:rFonts w:ascii="Arial" w:eastAsia="Calibri" w:hAnsi="Arial" w:cs="Arial"/>
          <w:sz w:val="16"/>
          <w:szCs w:val="16"/>
        </w:rPr>
        <w:t>study</w:t>
      </w:r>
    </w:p>
    <w:p w14:paraId="2F5B376B" w14:textId="77777777" w:rsidR="00816B9F" w:rsidRPr="003E5024" w:rsidRDefault="00816B9F" w:rsidP="003E5024">
      <w:pPr>
        <w:snapToGrid w:val="0"/>
        <w:rPr>
          <w:rFonts w:ascii="Arial" w:hAnsi="Arial" w:cs="Arial"/>
          <w:b/>
          <w:sz w:val="16"/>
          <w:szCs w:val="16"/>
        </w:rPr>
      </w:pPr>
    </w:p>
    <w:tbl>
      <w:tblPr>
        <w:tblW w:w="946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712"/>
        <w:gridCol w:w="1449"/>
        <w:gridCol w:w="1623"/>
        <w:gridCol w:w="1190"/>
        <w:gridCol w:w="1364"/>
        <w:gridCol w:w="2124"/>
      </w:tblGrid>
      <w:tr w:rsidR="00816B9F" w:rsidRPr="003E5024" w14:paraId="56E297BB" w14:textId="77777777" w:rsidTr="00DD3853">
        <w:trPr>
          <w:trHeight w:val="432"/>
          <w:jc w:val="center"/>
        </w:trPr>
        <w:tc>
          <w:tcPr>
            <w:tcW w:w="171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14:paraId="5969C8E1" w14:textId="2D89D475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b/>
                <w:sz w:val="16"/>
                <w:szCs w:val="16"/>
              </w:rPr>
              <w:t>Microsatellite</w:t>
            </w:r>
            <w:r w:rsidRPr="003E502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b/>
                <w:sz w:val="16"/>
                <w:szCs w:val="16"/>
              </w:rPr>
              <w:t>Marker</w:t>
            </w:r>
          </w:p>
        </w:tc>
        <w:tc>
          <w:tcPr>
            <w:tcW w:w="1449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14:paraId="4A4C44BE" w14:textId="1BA85A5B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b/>
                <w:sz w:val="16"/>
                <w:szCs w:val="16"/>
              </w:rPr>
              <w:t>Home</w:t>
            </w:r>
            <w:r w:rsidRPr="003E502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b/>
                <w:sz w:val="16"/>
                <w:szCs w:val="16"/>
              </w:rPr>
              <w:t>MS</w:t>
            </w:r>
            <w:r w:rsidRPr="003E502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b/>
                <w:sz w:val="16"/>
                <w:szCs w:val="16"/>
              </w:rPr>
              <w:t>Marker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14:paraId="6AF6012A" w14:textId="249F2456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b/>
                <w:sz w:val="16"/>
                <w:szCs w:val="16"/>
              </w:rPr>
              <w:t>Chromosome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14:paraId="7A97A7C8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b/>
                <w:sz w:val="16"/>
                <w:szCs w:val="16"/>
              </w:rPr>
              <w:t>Start</w:t>
            </w:r>
            <w:r w:rsidRPr="003E502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b/>
                <w:sz w:val="16"/>
                <w:szCs w:val="16"/>
              </w:rPr>
              <w:t>location</w:t>
            </w:r>
            <w:r w:rsidRPr="003E5024">
              <w:rPr>
                <w:rFonts w:ascii="Arial" w:hAnsi="Arial" w:cs="Arial"/>
                <w:b/>
                <w:sz w:val="16"/>
                <w:szCs w:val="16"/>
              </w:rPr>
              <w:t>#</w:t>
            </w:r>
          </w:p>
        </w:tc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14:paraId="270CA9DB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b/>
                <w:sz w:val="16"/>
                <w:szCs w:val="16"/>
              </w:rPr>
              <w:t>Size</w:t>
            </w:r>
            <w:r w:rsidRPr="003E502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b/>
                <w:sz w:val="16"/>
                <w:szCs w:val="16"/>
              </w:rPr>
              <w:t>Range</w:t>
            </w:r>
            <w:r w:rsidRPr="003E5024">
              <w:rPr>
                <w:rFonts w:ascii="Arial" w:hAnsi="Arial" w:cs="Arial"/>
                <w:b/>
                <w:sz w:val="16"/>
                <w:szCs w:val="16"/>
              </w:rPr>
              <w:t xml:space="preserve"> (</w:t>
            </w:r>
            <w:proofErr w:type="spellStart"/>
            <w:r w:rsidRPr="003E5024">
              <w:rPr>
                <w:rFonts w:ascii="Arial" w:eastAsia="Calibri" w:hAnsi="Arial" w:cs="Arial"/>
                <w:b/>
                <w:sz w:val="16"/>
                <w:szCs w:val="16"/>
              </w:rPr>
              <w:t>bp</w:t>
            </w:r>
            <w:proofErr w:type="spellEnd"/>
            <w:r w:rsidRPr="003E5024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14:paraId="2BDCF653" w14:textId="0841B1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b/>
                <w:sz w:val="16"/>
                <w:szCs w:val="16"/>
              </w:rPr>
              <w:t>Reference</w:t>
            </w:r>
          </w:p>
        </w:tc>
      </w:tr>
      <w:tr w:rsidR="00816B9F" w:rsidRPr="003E5024" w14:paraId="7918A2CC" w14:textId="77777777" w:rsidTr="00DD3853">
        <w:trPr>
          <w:trHeight w:val="432"/>
          <w:jc w:val="center"/>
        </w:trPr>
        <w:tc>
          <w:tcPr>
            <w:tcW w:w="171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DE3C902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449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6A33708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Polyα</w:t>
            </w:r>
          </w:p>
        </w:tc>
        <w:tc>
          <w:tcPr>
            <w:tcW w:w="1623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E82F79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16017F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535430</w:t>
            </w:r>
          </w:p>
        </w:tc>
        <w:tc>
          <w:tcPr>
            <w:tcW w:w="136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E854C75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143-195</w:t>
            </w:r>
          </w:p>
        </w:tc>
        <w:tc>
          <w:tcPr>
            <w:tcW w:w="212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AD2EE9C" w14:textId="5B41DAE0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36B7C9F7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412A5AEE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Polyα</w:t>
            </w:r>
          </w:p>
        </w:tc>
        <w:tc>
          <w:tcPr>
            <w:tcW w:w="1449" w:type="dxa"/>
            <w:vMerge/>
            <w:shd w:val="clear" w:color="auto" w:fill="FFFFFF"/>
            <w:vAlign w:val="center"/>
          </w:tcPr>
          <w:p w14:paraId="10EF28D1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FFFFFF"/>
            <w:vAlign w:val="center"/>
          </w:tcPr>
          <w:p w14:paraId="41FD90EC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7AD9403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FFFFFF"/>
            <w:vAlign w:val="center"/>
          </w:tcPr>
          <w:p w14:paraId="19140E9C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539030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31813025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95-210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4420BB21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Anderson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et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al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>.,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2000</w:t>
            </w:r>
          </w:p>
        </w:tc>
      </w:tr>
      <w:tr w:rsidR="00816B9F" w:rsidRPr="003E5024" w14:paraId="46C975DB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43CBCE9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449" w:type="dxa"/>
            <w:vMerge/>
            <w:shd w:val="clear" w:color="auto" w:fill="FFFFFF"/>
            <w:vAlign w:val="center"/>
          </w:tcPr>
          <w:p w14:paraId="7CC04F3D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FFFFFF"/>
            <w:vAlign w:val="center"/>
          </w:tcPr>
          <w:p w14:paraId="78ACCAB2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7E91277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FFFFFF"/>
            <w:vAlign w:val="center"/>
          </w:tcPr>
          <w:p w14:paraId="6376263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540330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46A3D9CD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125-205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16E76990" w14:textId="0876A982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0A712BAD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E7E6E6"/>
            <w:vAlign w:val="center"/>
          </w:tcPr>
          <w:p w14:paraId="39BB2368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TA</w:t>
            </w:r>
            <w:r w:rsidRPr="003E5024"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1449" w:type="dxa"/>
            <w:vMerge w:val="restart"/>
            <w:shd w:val="clear" w:color="auto" w:fill="E7E6E6"/>
            <w:vAlign w:val="center"/>
          </w:tcPr>
          <w:p w14:paraId="5B4A263F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TA</w:t>
            </w:r>
            <w:r w:rsidRPr="003E5024"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1623" w:type="dxa"/>
            <w:vMerge w:val="restart"/>
            <w:shd w:val="clear" w:color="auto" w:fill="E7E6E6"/>
            <w:vAlign w:val="center"/>
          </w:tcPr>
          <w:p w14:paraId="46AA1415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190" w:type="dxa"/>
            <w:shd w:val="clear" w:color="auto" w:fill="E7E6E6"/>
            <w:vAlign w:val="center"/>
          </w:tcPr>
          <w:p w14:paraId="05D13144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1214314</w:t>
            </w:r>
          </w:p>
        </w:tc>
        <w:tc>
          <w:tcPr>
            <w:tcW w:w="1364" w:type="dxa"/>
            <w:shd w:val="clear" w:color="auto" w:fill="E7E6E6"/>
            <w:vAlign w:val="center"/>
          </w:tcPr>
          <w:p w14:paraId="455BA3B1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103-166</w:t>
            </w:r>
          </w:p>
        </w:tc>
        <w:tc>
          <w:tcPr>
            <w:tcW w:w="2124" w:type="dxa"/>
            <w:shd w:val="clear" w:color="auto" w:fill="E7E6E6"/>
            <w:vAlign w:val="center"/>
          </w:tcPr>
          <w:p w14:paraId="67A39AA9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Anderson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et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al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>.,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2000</w:t>
            </w:r>
          </w:p>
        </w:tc>
      </w:tr>
      <w:tr w:rsidR="00816B9F" w:rsidRPr="003E5024" w14:paraId="5DA30BBF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E7E6E6"/>
            <w:vAlign w:val="center"/>
          </w:tcPr>
          <w:p w14:paraId="32A53D0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449" w:type="dxa"/>
            <w:vMerge/>
            <w:shd w:val="clear" w:color="auto" w:fill="E7E6E6"/>
            <w:vAlign w:val="center"/>
          </w:tcPr>
          <w:p w14:paraId="082208D6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E7E6E6"/>
            <w:vAlign w:val="center"/>
          </w:tcPr>
          <w:p w14:paraId="1CB9B96F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C0B99F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E7E6E6"/>
            <w:vAlign w:val="center"/>
          </w:tcPr>
          <w:p w14:paraId="041D5206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1218914</w:t>
            </w:r>
          </w:p>
        </w:tc>
        <w:tc>
          <w:tcPr>
            <w:tcW w:w="1364" w:type="dxa"/>
            <w:shd w:val="clear" w:color="auto" w:fill="E7E6E6"/>
            <w:vAlign w:val="center"/>
          </w:tcPr>
          <w:p w14:paraId="73E06EB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184-235</w:t>
            </w:r>
          </w:p>
        </w:tc>
        <w:tc>
          <w:tcPr>
            <w:tcW w:w="2124" w:type="dxa"/>
            <w:shd w:val="clear" w:color="auto" w:fill="E7E6E6"/>
            <w:vAlign w:val="center"/>
          </w:tcPr>
          <w:p w14:paraId="04056291" w14:textId="4B518371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3D444DEA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53068BA2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449" w:type="dxa"/>
            <w:vMerge w:val="restart"/>
            <w:shd w:val="clear" w:color="auto" w:fill="FFFFFF"/>
            <w:vAlign w:val="center"/>
          </w:tcPr>
          <w:p w14:paraId="3D27993F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TA</w:t>
            </w:r>
            <w:r w:rsidRPr="003E5024">
              <w:rPr>
                <w:rFonts w:ascii="Arial" w:hAnsi="Arial" w:cs="Arial"/>
                <w:sz w:val="16"/>
                <w:szCs w:val="16"/>
              </w:rPr>
              <w:t>87</w:t>
            </w:r>
          </w:p>
        </w:tc>
        <w:tc>
          <w:tcPr>
            <w:tcW w:w="1623" w:type="dxa"/>
            <w:vMerge w:val="restart"/>
            <w:shd w:val="clear" w:color="auto" w:fill="FFFFFF"/>
            <w:vAlign w:val="center"/>
          </w:tcPr>
          <w:p w14:paraId="332EE619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190" w:type="dxa"/>
            <w:shd w:val="clear" w:color="auto" w:fill="FFFFFF"/>
            <w:vAlign w:val="center"/>
          </w:tcPr>
          <w:p w14:paraId="293E094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373327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4BF5B09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137-186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2B858B78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1AB62108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006DE34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TA</w:t>
            </w:r>
            <w:r w:rsidRPr="003E5024">
              <w:rPr>
                <w:rFonts w:ascii="Arial" w:hAnsi="Arial" w:cs="Arial"/>
                <w:sz w:val="16"/>
                <w:szCs w:val="16"/>
              </w:rPr>
              <w:t>87</w:t>
            </w:r>
          </w:p>
        </w:tc>
        <w:tc>
          <w:tcPr>
            <w:tcW w:w="1449" w:type="dxa"/>
            <w:vMerge/>
            <w:shd w:val="clear" w:color="auto" w:fill="FFFFFF"/>
            <w:vAlign w:val="center"/>
          </w:tcPr>
          <w:p w14:paraId="12B3CE8B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FFFFFF"/>
            <w:vAlign w:val="center"/>
          </w:tcPr>
          <w:p w14:paraId="17075822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FCCC0B9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FFFFFF"/>
            <w:vAlign w:val="center"/>
          </w:tcPr>
          <w:p w14:paraId="3D0A230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374727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48EFA7DD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80-142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2D07AE4A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Anderson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et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al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>.,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2000</w:t>
            </w:r>
          </w:p>
        </w:tc>
      </w:tr>
      <w:tr w:rsidR="00816B9F" w:rsidRPr="003E5024" w14:paraId="0D01FE24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581DE2B5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449" w:type="dxa"/>
            <w:vMerge/>
            <w:shd w:val="clear" w:color="auto" w:fill="FFFFFF"/>
            <w:vAlign w:val="center"/>
          </w:tcPr>
          <w:p w14:paraId="0D8F1971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FFFFFF"/>
            <w:vAlign w:val="center"/>
          </w:tcPr>
          <w:p w14:paraId="45CFB5C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C7E6AB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FFFFFF"/>
            <w:vAlign w:val="center"/>
          </w:tcPr>
          <w:p w14:paraId="28CFCD63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377427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47071493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140-189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75AD1B6C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7F7788EC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E7E6E6"/>
            <w:vAlign w:val="center"/>
          </w:tcPr>
          <w:p w14:paraId="207F60F4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449" w:type="dxa"/>
            <w:vMerge w:val="restart"/>
            <w:shd w:val="clear" w:color="auto" w:fill="E7E6E6"/>
            <w:vAlign w:val="center"/>
          </w:tcPr>
          <w:p w14:paraId="51B73B1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TA</w:t>
            </w:r>
            <w:r w:rsidRPr="003E5024">
              <w:rPr>
                <w:rFonts w:ascii="Arial" w:hAnsi="Arial" w:cs="Arial"/>
                <w:sz w:val="16"/>
                <w:szCs w:val="16"/>
              </w:rPr>
              <w:t>109</w:t>
            </w:r>
          </w:p>
        </w:tc>
        <w:tc>
          <w:tcPr>
            <w:tcW w:w="1623" w:type="dxa"/>
            <w:vMerge w:val="restart"/>
            <w:shd w:val="clear" w:color="auto" w:fill="E7E6E6"/>
            <w:vAlign w:val="center"/>
          </w:tcPr>
          <w:p w14:paraId="7D63DCDD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190" w:type="dxa"/>
            <w:shd w:val="clear" w:color="auto" w:fill="E7E6E6"/>
            <w:vAlign w:val="center"/>
          </w:tcPr>
          <w:p w14:paraId="7B1D0ADC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797386</w:t>
            </w:r>
          </w:p>
        </w:tc>
        <w:tc>
          <w:tcPr>
            <w:tcW w:w="1364" w:type="dxa"/>
            <w:shd w:val="clear" w:color="auto" w:fill="E7E6E6"/>
            <w:vAlign w:val="center"/>
          </w:tcPr>
          <w:p w14:paraId="24368E7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146-234</w:t>
            </w:r>
          </w:p>
        </w:tc>
        <w:tc>
          <w:tcPr>
            <w:tcW w:w="2124" w:type="dxa"/>
            <w:shd w:val="clear" w:color="auto" w:fill="E7E6E6"/>
            <w:vAlign w:val="center"/>
          </w:tcPr>
          <w:p w14:paraId="5C03238C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29FB31A3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E7E6E6"/>
            <w:vAlign w:val="center"/>
          </w:tcPr>
          <w:p w14:paraId="27CCC87C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TA</w:t>
            </w:r>
            <w:r w:rsidRPr="003E5024">
              <w:rPr>
                <w:rFonts w:ascii="Arial" w:hAnsi="Arial" w:cs="Arial"/>
                <w:sz w:val="16"/>
                <w:szCs w:val="16"/>
              </w:rPr>
              <w:t>109</w:t>
            </w:r>
          </w:p>
        </w:tc>
        <w:tc>
          <w:tcPr>
            <w:tcW w:w="1449" w:type="dxa"/>
            <w:vMerge/>
            <w:shd w:val="clear" w:color="auto" w:fill="E7E6E6"/>
            <w:vAlign w:val="center"/>
          </w:tcPr>
          <w:p w14:paraId="76341589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E7E6E6"/>
            <w:vAlign w:val="center"/>
          </w:tcPr>
          <w:p w14:paraId="472B1677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B09AA12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E7E6E6"/>
            <w:vAlign w:val="center"/>
          </w:tcPr>
          <w:p w14:paraId="1CCE6263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800986</w:t>
            </w:r>
          </w:p>
        </w:tc>
        <w:tc>
          <w:tcPr>
            <w:tcW w:w="1364" w:type="dxa"/>
            <w:shd w:val="clear" w:color="auto" w:fill="E7E6E6"/>
            <w:vAlign w:val="center"/>
          </w:tcPr>
          <w:p w14:paraId="34A12E62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135-235</w:t>
            </w:r>
          </w:p>
        </w:tc>
        <w:tc>
          <w:tcPr>
            <w:tcW w:w="2124" w:type="dxa"/>
            <w:shd w:val="clear" w:color="auto" w:fill="E7E6E6"/>
            <w:vAlign w:val="center"/>
          </w:tcPr>
          <w:p w14:paraId="267D24D8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Anderson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et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al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>.,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2000</w:t>
            </w:r>
          </w:p>
        </w:tc>
      </w:tr>
      <w:tr w:rsidR="00816B9F" w:rsidRPr="003E5024" w14:paraId="3313C227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24ABF26A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449" w:type="dxa"/>
            <w:vMerge w:val="restart"/>
            <w:shd w:val="clear" w:color="auto" w:fill="FFFFFF"/>
            <w:vAlign w:val="center"/>
          </w:tcPr>
          <w:p w14:paraId="737F88D3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TA</w:t>
            </w:r>
            <w:r w:rsidRPr="003E502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623" w:type="dxa"/>
            <w:vMerge w:val="restart"/>
            <w:shd w:val="clear" w:color="auto" w:fill="FFFFFF"/>
            <w:vAlign w:val="center"/>
          </w:tcPr>
          <w:p w14:paraId="7EB0E8F4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190" w:type="dxa"/>
            <w:shd w:val="clear" w:color="auto" w:fill="FFFFFF"/>
            <w:vAlign w:val="center"/>
          </w:tcPr>
          <w:p w14:paraId="63E5E4D4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894144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05889387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168-226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639054D8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291BDE7D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180C2A49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449" w:type="dxa"/>
            <w:vMerge/>
            <w:shd w:val="clear" w:color="auto" w:fill="FFFFFF"/>
            <w:vAlign w:val="center"/>
          </w:tcPr>
          <w:p w14:paraId="25BEFD60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FFFFFF"/>
            <w:vAlign w:val="center"/>
          </w:tcPr>
          <w:p w14:paraId="2B0B10F6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29672F9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FFFFFF"/>
            <w:vAlign w:val="center"/>
          </w:tcPr>
          <w:p w14:paraId="40C5B0D8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899270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7B1E2801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150-199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4EF1B0E3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781C17C1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2D333C13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TA</w:t>
            </w:r>
            <w:r w:rsidRPr="003E502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49" w:type="dxa"/>
            <w:vMerge/>
            <w:shd w:val="clear" w:color="auto" w:fill="FFFFFF"/>
            <w:vAlign w:val="center"/>
          </w:tcPr>
          <w:p w14:paraId="21947680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FFFFFF"/>
            <w:vAlign w:val="center"/>
          </w:tcPr>
          <w:p w14:paraId="5792DEEC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87ED615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FFFFFF"/>
            <w:vAlign w:val="center"/>
          </w:tcPr>
          <w:p w14:paraId="74E7AF01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899844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7731AF39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130-230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481C1345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Anderson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et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al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>.,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2000</w:t>
            </w:r>
          </w:p>
        </w:tc>
      </w:tr>
      <w:tr w:rsidR="00816B9F" w:rsidRPr="003E5024" w14:paraId="657F6197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E7E6E6"/>
            <w:vAlign w:val="center"/>
          </w:tcPr>
          <w:p w14:paraId="68C83136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TA</w:t>
            </w:r>
            <w:r w:rsidRPr="003E5024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449" w:type="dxa"/>
            <w:vMerge w:val="restart"/>
            <w:shd w:val="clear" w:color="auto" w:fill="E7E6E6"/>
            <w:vAlign w:val="center"/>
          </w:tcPr>
          <w:p w14:paraId="6314C63F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TA</w:t>
            </w:r>
            <w:r w:rsidRPr="003E5024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623" w:type="dxa"/>
            <w:vMerge w:val="restart"/>
            <w:shd w:val="clear" w:color="auto" w:fill="E7E6E6"/>
            <w:vAlign w:val="center"/>
          </w:tcPr>
          <w:p w14:paraId="2F0652BA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190" w:type="dxa"/>
            <w:shd w:val="clear" w:color="auto" w:fill="E7E6E6"/>
            <w:vAlign w:val="center"/>
          </w:tcPr>
          <w:p w14:paraId="20A07C5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1322577</w:t>
            </w:r>
          </w:p>
        </w:tc>
        <w:tc>
          <w:tcPr>
            <w:tcW w:w="1364" w:type="dxa"/>
            <w:shd w:val="clear" w:color="auto" w:fill="E7E6E6"/>
            <w:vAlign w:val="center"/>
          </w:tcPr>
          <w:p w14:paraId="47CFF0F9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200-310</w:t>
            </w:r>
          </w:p>
        </w:tc>
        <w:tc>
          <w:tcPr>
            <w:tcW w:w="2124" w:type="dxa"/>
            <w:shd w:val="clear" w:color="auto" w:fill="E7E6E6"/>
            <w:vAlign w:val="center"/>
          </w:tcPr>
          <w:p w14:paraId="0F5C5D99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Anderson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et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al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>.,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2000</w:t>
            </w:r>
          </w:p>
        </w:tc>
      </w:tr>
      <w:tr w:rsidR="00816B9F" w:rsidRPr="003E5024" w14:paraId="33DEB0B4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E7E6E6"/>
            <w:vAlign w:val="center"/>
          </w:tcPr>
          <w:p w14:paraId="62CFC1BC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449" w:type="dxa"/>
            <w:vMerge/>
            <w:shd w:val="clear" w:color="auto" w:fill="E7E6E6"/>
            <w:vAlign w:val="center"/>
          </w:tcPr>
          <w:p w14:paraId="57482801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E7E6E6"/>
            <w:vAlign w:val="center"/>
          </w:tcPr>
          <w:p w14:paraId="06339EFC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566DD4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E7E6E6"/>
            <w:vAlign w:val="center"/>
          </w:tcPr>
          <w:p w14:paraId="5642A076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1324577</w:t>
            </w:r>
          </w:p>
        </w:tc>
        <w:tc>
          <w:tcPr>
            <w:tcW w:w="1364" w:type="dxa"/>
            <w:shd w:val="clear" w:color="auto" w:fill="E7E6E6"/>
            <w:vAlign w:val="center"/>
          </w:tcPr>
          <w:p w14:paraId="5512C241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64-152</w:t>
            </w:r>
          </w:p>
        </w:tc>
        <w:tc>
          <w:tcPr>
            <w:tcW w:w="2124" w:type="dxa"/>
            <w:shd w:val="clear" w:color="auto" w:fill="E7E6E6"/>
            <w:vAlign w:val="center"/>
          </w:tcPr>
          <w:p w14:paraId="4BB32D53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0FFC4648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E7E6E6"/>
            <w:vAlign w:val="center"/>
          </w:tcPr>
          <w:p w14:paraId="012DC448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B</w:t>
            </w:r>
            <w:r w:rsidRPr="003E5024">
              <w:rPr>
                <w:rFonts w:ascii="Arial" w:hAnsi="Arial" w:cs="Arial"/>
                <w:sz w:val="16"/>
                <w:szCs w:val="16"/>
              </w:rPr>
              <w:t>7</w:t>
            </w:r>
            <w:r w:rsidRPr="003E5024">
              <w:rPr>
                <w:rFonts w:ascii="Arial" w:eastAsia="Calibri" w:hAnsi="Arial" w:cs="Arial"/>
                <w:sz w:val="16"/>
                <w:szCs w:val="16"/>
              </w:rPr>
              <w:t>M</w:t>
            </w:r>
            <w:r w:rsidRPr="003E5024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449" w:type="dxa"/>
            <w:vMerge/>
            <w:shd w:val="clear" w:color="auto" w:fill="E7E6E6"/>
            <w:vAlign w:val="center"/>
          </w:tcPr>
          <w:p w14:paraId="53CFBE4B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E7E6E6"/>
            <w:vAlign w:val="center"/>
          </w:tcPr>
          <w:p w14:paraId="63C42FAB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865920D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E7E6E6"/>
            <w:vAlign w:val="center"/>
          </w:tcPr>
          <w:p w14:paraId="6BA1023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1356141</w:t>
            </w:r>
          </w:p>
        </w:tc>
        <w:tc>
          <w:tcPr>
            <w:tcW w:w="1364" w:type="dxa"/>
            <w:shd w:val="clear" w:color="auto" w:fill="E7E6E6"/>
            <w:vAlign w:val="center"/>
          </w:tcPr>
          <w:p w14:paraId="1ADFF8BD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133-192</w:t>
            </w:r>
          </w:p>
        </w:tc>
        <w:tc>
          <w:tcPr>
            <w:tcW w:w="2124" w:type="dxa"/>
            <w:shd w:val="clear" w:color="auto" w:fill="E7E6E6"/>
            <w:vAlign w:val="center"/>
          </w:tcPr>
          <w:p w14:paraId="1D563A03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1A5CE753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5C20ECA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ARA</w:t>
            </w:r>
            <w:r w:rsidRPr="003E502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49" w:type="dxa"/>
            <w:vMerge w:val="restart"/>
            <w:shd w:val="clear" w:color="auto" w:fill="FFFFFF"/>
            <w:vAlign w:val="center"/>
          </w:tcPr>
          <w:p w14:paraId="7624B5B6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ARA</w:t>
            </w:r>
            <w:r w:rsidRPr="003E502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623" w:type="dxa"/>
            <w:vMerge w:val="restart"/>
            <w:shd w:val="clear" w:color="auto" w:fill="FFFFFF"/>
            <w:vAlign w:val="center"/>
          </w:tcPr>
          <w:p w14:paraId="795BF389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190" w:type="dxa"/>
            <w:shd w:val="clear" w:color="auto" w:fill="FFFFFF"/>
            <w:vAlign w:val="center"/>
          </w:tcPr>
          <w:p w14:paraId="579AC8AD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416295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68118311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117-166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02DE047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Anderson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et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al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>.,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2000</w:t>
            </w:r>
          </w:p>
        </w:tc>
      </w:tr>
      <w:tr w:rsidR="00816B9F" w:rsidRPr="003E5024" w14:paraId="719847EC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79231C3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49" w:type="dxa"/>
            <w:vMerge/>
            <w:shd w:val="clear" w:color="auto" w:fill="FFFFFF"/>
            <w:vAlign w:val="center"/>
          </w:tcPr>
          <w:p w14:paraId="52FD67C1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FFFFFF"/>
            <w:vAlign w:val="center"/>
          </w:tcPr>
          <w:p w14:paraId="5E823CF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568BD9F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FFFFFF"/>
            <w:vAlign w:val="center"/>
          </w:tcPr>
          <w:p w14:paraId="5E3F4EF5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416481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3DC4F0CF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160-190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47570CF1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715E3EBD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7A0C28C9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49" w:type="dxa"/>
            <w:vMerge/>
            <w:shd w:val="clear" w:color="auto" w:fill="FFFFFF"/>
            <w:vAlign w:val="center"/>
          </w:tcPr>
          <w:p w14:paraId="3F859131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FFFFFF"/>
            <w:vAlign w:val="center"/>
          </w:tcPr>
          <w:p w14:paraId="021FED7B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DE631A5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FFFFFF"/>
            <w:vAlign w:val="center"/>
          </w:tcPr>
          <w:p w14:paraId="230B55FF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416821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04EED3F5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178-218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594619F2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76AF5680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4799D318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449" w:type="dxa"/>
            <w:vMerge/>
            <w:shd w:val="clear" w:color="auto" w:fill="FFFFFF"/>
            <w:vAlign w:val="center"/>
          </w:tcPr>
          <w:p w14:paraId="73441210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FFFFFF"/>
            <w:vAlign w:val="center"/>
          </w:tcPr>
          <w:p w14:paraId="1575E18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65AD43C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FFFFFF"/>
            <w:vAlign w:val="center"/>
          </w:tcPr>
          <w:p w14:paraId="458CDEDC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417695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484E6853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146-198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03052028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36558C24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E7E6E6"/>
            <w:vAlign w:val="center"/>
          </w:tcPr>
          <w:p w14:paraId="3F9660A4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PfPK</w:t>
            </w:r>
            <w:r w:rsidRPr="003E502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49" w:type="dxa"/>
            <w:vMerge w:val="restart"/>
            <w:shd w:val="clear" w:color="auto" w:fill="E7E6E6"/>
            <w:vAlign w:val="center"/>
          </w:tcPr>
          <w:p w14:paraId="070652F7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PfPK</w:t>
            </w:r>
            <w:r w:rsidRPr="003E502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623" w:type="dxa"/>
            <w:vMerge w:val="restart"/>
            <w:shd w:val="clear" w:color="auto" w:fill="E7E6E6"/>
            <w:vAlign w:val="center"/>
          </w:tcPr>
          <w:p w14:paraId="18A989FA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190" w:type="dxa"/>
            <w:shd w:val="clear" w:color="auto" w:fill="E7E6E6"/>
            <w:vAlign w:val="center"/>
          </w:tcPr>
          <w:p w14:paraId="3B1EF0CC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1611190</w:t>
            </w:r>
          </w:p>
        </w:tc>
        <w:tc>
          <w:tcPr>
            <w:tcW w:w="1364" w:type="dxa"/>
            <w:shd w:val="clear" w:color="auto" w:fill="E7E6E6"/>
            <w:vAlign w:val="center"/>
          </w:tcPr>
          <w:p w14:paraId="2D0885B2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140-235</w:t>
            </w:r>
          </w:p>
        </w:tc>
        <w:tc>
          <w:tcPr>
            <w:tcW w:w="2124" w:type="dxa"/>
            <w:shd w:val="clear" w:color="auto" w:fill="E7E6E6"/>
            <w:vAlign w:val="center"/>
          </w:tcPr>
          <w:p w14:paraId="3AFDD15C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Anderson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et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al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>.,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2000</w:t>
            </w:r>
          </w:p>
        </w:tc>
      </w:tr>
      <w:tr w:rsidR="00816B9F" w:rsidRPr="003E5024" w14:paraId="422F2893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E7E6E6"/>
            <w:vAlign w:val="center"/>
          </w:tcPr>
          <w:p w14:paraId="0AEE1321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1449" w:type="dxa"/>
            <w:vMerge/>
            <w:shd w:val="clear" w:color="auto" w:fill="E7E6E6"/>
            <w:vAlign w:val="center"/>
          </w:tcPr>
          <w:p w14:paraId="6A60887E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E7E6E6"/>
            <w:vAlign w:val="center"/>
          </w:tcPr>
          <w:p w14:paraId="146129C2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E8BC51A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E7E6E6"/>
            <w:vAlign w:val="center"/>
          </w:tcPr>
          <w:p w14:paraId="0315572F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1623190</w:t>
            </w:r>
          </w:p>
        </w:tc>
        <w:tc>
          <w:tcPr>
            <w:tcW w:w="1364" w:type="dxa"/>
            <w:shd w:val="clear" w:color="auto" w:fill="E7E6E6"/>
            <w:vAlign w:val="center"/>
          </w:tcPr>
          <w:p w14:paraId="64BE465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190-295</w:t>
            </w:r>
          </w:p>
        </w:tc>
        <w:tc>
          <w:tcPr>
            <w:tcW w:w="2124" w:type="dxa"/>
            <w:shd w:val="clear" w:color="auto" w:fill="E7E6E6"/>
            <w:vAlign w:val="center"/>
          </w:tcPr>
          <w:p w14:paraId="729E6900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740D8C27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263467BF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1449" w:type="dxa"/>
            <w:vMerge w:val="restart"/>
            <w:shd w:val="clear" w:color="auto" w:fill="FFFFFF"/>
            <w:vAlign w:val="center"/>
          </w:tcPr>
          <w:p w14:paraId="437CC3C8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PfG</w:t>
            </w:r>
            <w:r w:rsidRPr="003E5024">
              <w:rPr>
                <w:rFonts w:ascii="Arial" w:hAnsi="Arial" w:cs="Arial"/>
                <w:sz w:val="16"/>
                <w:szCs w:val="16"/>
              </w:rPr>
              <w:t>377</w:t>
            </w:r>
          </w:p>
        </w:tc>
        <w:tc>
          <w:tcPr>
            <w:tcW w:w="1623" w:type="dxa"/>
            <w:vMerge w:val="restart"/>
            <w:shd w:val="clear" w:color="auto" w:fill="FFFFFF"/>
            <w:vAlign w:val="center"/>
          </w:tcPr>
          <w:p w14:paraId="246FAEB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190" w:type="dxa"/>
            <w:shd w:val="clear" w:color="auto" w:fill="FFFFFF"/>
            <w:vAlign w:val="center"/>
          </w:tcPr>
          <w:p w14:paraId="6B8F75C1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2034910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79A558EF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149-204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5751B159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2678F52D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FFFFFF"/>
            <w:vAlign w:val="center"/>
          </w:tcPr>
          <w:p w14:paraId="46C6B8CA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PFG</w:t>
            </w:r>
            <w:r w:rsidRPr="003E5024">
              <w:rPr>
                <w:rFonts w:ascii="Arial" w:hAnsi="Arial" w:cs="Arial"/>
                <w:sz w:val="16"/>
                <w:szCs w:val="16"/>
              </w:rPr>
              <w:t>377</w:t>
            </w:r>
          </w:p>
        </w:tc>
        <w:tc>
          <w:tcPr>
            <w:tcW w:w="1449" w:type="dxa"/>
            <w:vMerge/>
            <w:shd w:val="clear" w:color="auto" w:fill="FFFFFF"/>
            <w:vAlign w:val="center"/>
          </w:tcPr>
          <w:p w14:paraId="50AC0AB4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FFFFFF"/>
            <w:vAlign w:val="center"/>
          </w:tcPr>
          <w:p w14:paraId="732375C0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2694934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FFFFFF"/>
            <w:vAlign w:val="center"/>
          </w:tcPr>
          <w:p w14:paraId="0C2A0C83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2045810</w:t>
            </w:r>
          </w:p>
        </w:tc>
        <w:tc>
          <w:tcPr>
            <w:tcW w:w="1364" w:type="dxa"/>
            <w:shd w:val="clear" w:color="auto" w:fill="FFFFFF"/>
            <w:vAlign w:val="center"/>
          </w:tcPr>
          <w:p w14:paraId="442EAF0B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86-131</w:t>
            </w:r>
          </w:p>
        </w:tc>
        <w:tc>
          <w:tcPr>
            <w:tcW w:w="2124" w:type="dxa"/>
            <w:shd w:val="clear" w:color="auto" w:fill="FFFFFF"/>
            <w:vAlign w:val="center"/>
          </w:tcPr>
          <w:p w14:paraId="4DFE0E57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Anderson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et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al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>.,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2000</w:t>
            </w:r>
          </w:p>
        </w:tc>
      </w:tr>
      <w:tr w:rsidR="00816B9F" w:rsidRPr="003E5024" w14:paraId="1B595125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E7E6E6"/>
            <w:vAlign w:val="center"/>
          </w:tcPr>
          <w:p w14:paraId="09628376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AS</w:t>
            </w:r>
            <w:r w:rsidRPr="003E5024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449" w:type="dxa"/>
            <w:vMerge w:val="restart"/>
            <w:shd w:val="clear" w:color="auto" w:fill="E7E6E6"/>
            <w:vAlign w:val="center"/>
          </w:tcPr>
          <w:p w14:paraId="2359FD9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TA</w:t>
            </w:r>
            <w:r w:rsidRPr="003E5024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623" w:type="dxa"/>
            <w:vMerge w:val="restart"/>
            <w:shd w:val="clear" w:color="auto" w:fill="E7E6E6"/>
            <w:vAlign w:val="center"/>
          </w:tcPr>
          <w:p w14:paraId="4E634F45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190" w:type="dxa"/>
            <w:shd w:val="clear" w:color="auto" w:fill="E7E6E6"/>
            <w:vAlign w:val="center"/>
          </w:tcPr>
          <w:p w14:paraId="52E4DEBC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2584124</w:t>
            </w:r>
          </w:p>
        </w:tc>
        <w:tc>
          <w:tcPr>
            <w:tcW w:w="1364" w:type="dxa"/>
            <w:shd w:val="clear" w:color="auto" w:fill="E7E6E6"/>
            <w:vAlign w:val="center"/>
          </w:tcPr>
          <w:p w14:paraId="3141B5E1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107-159</w:t>
            </w:r>
          </w:p>
        </w:tc>
        <w:tc>
          <w:tcPr>
            <w:tcW w:w="2124" w:type="dxa"/>
            <w:shd w:val="clear" w:color="auto" w:fill="E7E6E6"/>
            <w:vAlign w:val="center"/>
          </w:tcPr>
          <w:p w14:paraId="40EB3B93" w14:textId="77777777" w:rsidR="00816B9F" w:rsidRPr="003E5024" w:rsidRDefault="00816B9F" w:rsidP="00DD3853">
            <w:pPr>
              <w:snapToGrid w:val="0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New</w:t>
            </w:r>
          </w:p>
        </w:tc>
      </w:tr>
      <w:tr w:rsidR="00816B9F" w:rsidRPr="003E5024" w14:paraId="08D630DD" w14:textId="77777777" w:rsidTr="00DD3853">
        <w:trPr>
          <w:trHeight w:val="432"/>
          <w:jc w:val="center"/>
        </w:trPr>
        <w:tc>
          <w:tcPr>
            <w:tcW w:w="1712" w:type="dxa"/>
            <w:shd w:val="clear" w:color="auto" w:fill="E7E6E6"/>
            <w:vAlign w:val="center"/>
          </w:tcPr>
          <w:p w14:paraId="4C8AAAA5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TA</w:t>
            </w:r>
            <w:r w:rsidRPr="003E5024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449" w:type="dxa"/>
            <w:vMerge/>
            <w:shd w:val="clear" w:color="auto" w:fill="E7E6E6"/>
            <w:vAlign w:val="center"/>
          </w:tcPr>
          <w:p w14:paraId="7EC14A3D" w14:textId="77777777" w:rsidR="00816B9F" w:rsidRPr="003E5024" w:rsidRDefault="00816B9F" w:rsidP="00DD3853">
            <w:pPr>
              <w:widowControl w:val="0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3" w:type="dxa"/>
            <w:vMerge/>
            <w:shd w:val="clear" w:color="auto" w:fill="E7E6E6"/>
            <w:vAlign w:val="center"/>
          </w:tcPr>
          <w:p w14:paraId="5849FF3E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9D1DBBF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shd w:val="clear" w:color="auto" w:fill="E7E6E6"/>
            <w:vAlign w:val="center"/>
          </w:tcPr>
          <w:p w14:paraId="72E7E947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2584963</w:t>
            </w:r>
          </w:p>
        </w:tc>
        <w:tc>
          <w:tcPr>
            <w:tcW w:w="1364" w:type="dxa"/>
            <w:shd w:val="clear" w:color="auto" w:fill="E7E6E6"/>
            <w:vAlign w:val="center"/>
          </w:tcPr>
          <w:p w14:paraId="45ED4027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hAnsi="Arial" w:cs="Arial"/>
                <w:sz w:val="16"/>
                <w:szCs w:val="16"/>
              </w:rPr>
              <w:t>179-255</w:t>
            </w:r>
          </w:p>
        </w:tc>
        <w:tc>
          <w:tcPr>
            <w:tcW w:w="2124" w:type="dxa"/>
            <w:shd w:val="clear" w:color="auto" w:fill="E7E6E6"/>
            <w:vAlign w:val="center"/>
          </w:tcPr>
          <w:p w14:paraId="39C2FFA5" w14:textId="77777777" w:rsidR="00816B9F" w:rsidRPr="003E5024" w:rsidRDefault="00816B9F" w:rsidP="00DD385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E5024">
              <w:rPr>
                <w:rFonts w:ascii="Arial" w:eastAsia="Calibri" w:hAnsi="Arial" w:cs="Arial"/>
                <w:sz w:val="16"/>
                <w:szCs w:val="16"/>
              </w:rPr>
              <w:t>Anderson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et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3E5024">
              <w:rPr>
                <w:rFonts w:ascii="Arial" w:eastAsia="Calibri" w:hAnsi="Arial" w:cs="Arial"/>
                <w:i/>
                <w:sz w:val="16"/>
                <w:szCs w:val="16"/>
              </w:rPr>
              <w:t>al</w:t>
            </w:r>
            <w:r w:rsidRPr="003E5024">
              <w:rPr>
                <w:rFonts w:ascii="Arial" w:hAnsi="Arial" w:cs="Arial"/>
                <w:i/>
                <w:sz w:val="16"/>
                <w:szCs w:val="16"/>
              </w:rPr>
              <w:t>.,</w:t>
            </w:r>
            <w:r w:rsidRPr="003E5024">
              <w:rPr>
                <w:rFonts w:ascii="Arial" w:hAnsi="Arial" w:cs="Arial"/>
                <w:sz w:val="16"/>
                <w:szCs w:val="16"/>
              </w:rPr>
              <w:t xml:space="preserve"> 2000</w:t>
            </w:r>
          </w:p>
        </w:tc>
      </w:tr>
    </w:tbl>
    <w:p w14:paraId="1C1D528C" w14:textId="77777777" w:rsidR="005D46B0" w:rsidRPr="003E5024" w:rsidRDefault="00816B9F" w:rsidP="003E5024">
      <w:pPr>
        <w:rPr>
          <w:rFonts w:ascii="Arial" w:hAnsi="Arial" w:cs="Arial"/>
          <w:sz w:val="16"/>
          <w:szCs w:val="16"/>
        </w:rPr>
      </w:pPr>
      <w:r w:rsidRPr="003E5024">
        <w:rPr>
          <w:rFonts w:ascii="Arial" w:hAnsi="Arial" w:cs="Arial"/>
          <w:sz w:val="16"/>
          <w:szCs w:val="16"/>
        </w:rPr>
        <w:t>#</w:t>
      </w:r>
      <w:r w:rsidRPr="003E5024">
        <w:rPr>
          <w:rFonts w:ascii="Arial" w:eastAsia="Calibri" w:hAnsi="Arial" w:cs="Arial"/>
          <w:sz w:val="16"/>
          <w:szCs w:val="16"/>
        </w:rPr>
        <w:t>Sequences</w:t>
      </w:r>
      <w:r w:rsidRPr="003E5024">
        <w:rPr>
          <w:rFonts w:ascii="Arial" w:hAnsi="Arial" w:cs="Arial"/>
          <w:sz w:val="16"/>
          <w:szCs w:val="16"/>
        </w:rPr>
        <w:t xml:space="preserve"> </w:t>
      </w:r>
      <w:r w:rsidRPr="003E5024">
        <w:rPr>
          <w:rFonts w:ascii="Arial" w:eastAsia="Calibri" w:hAnsi="Arial" w:cs="Arial"/>
          <w:sz w:val="16"/>
          <w:szCs w:val="16"/>
        </w:rPr>
        <w:t>of</w:t>
      </w:r>
      <w:r w:rsidRPr="003E5024">
        <w:rPr>
          <w:rFonts w:ascii="Arial" w:hAnsi="Arial" w:cs="Arial"/>
          <w:sz w:val="16"/>
          <w:szCs w:val="16"/>
        </w:rPr>
        <w:t xml:space="preserve"> </w:t>
      </w:r>
      <w:r w:rsidRPr="003E5024">
        <w:rPr>
          <w:rFonts w:ascii="Arial" w:eastAsia="Calibri" w:hAnsi="Arial" w:cs="Arial"/>
          <w:sz w:val="16"/>
          <w:szCs w:val="16"/>
        </w:rPr>
        <w:t>the</w:t>
      </w:r>
      <w:r w:rsidRPr="003E5024">
        <w:rPr>
          <w:rFonts w:ascii="Arial" w:hAnsi="Arial" w:cs="Arial"/>
          <w:sz w:val="16"/>
          <w:szCs w:val="16"/>
        </w:rPr>
        <w:t xml:space="preserve"> </w:t>
      </w:r>
      <w:bookmarkStart w:id="0" w:name="_GoBack"/>
      <w:bookmarkEnd w:id="0"/>
      <w:r w:rsidRPr="003E5024">
        <w:rPr>
          <w:rFonts w:ascii="Arial" w:hAnsi="Arial" w:cs="Arial"/>
          <w:sz w:val="16"/>
          <w:szCs w:val="16"/>
        </w:rPr>
        <w:t>3</w:t>
      </w:r>
      <w:r w:rsidRPr="003E5024">
        <w:rPr>
          <w:rFonts w:ascii="Arial" w:eastAsia="Calibri" w:hAnsi="Arial" w:cs="Arial"/>
          <w:sz w:val="16"/>
          <w:szCs w:val="16"/>
        </w:rPr>
        <w:t>D</w:t>
      </w:r>
      <w:r w:rsidRPr="003E5024">
        <w:rPr>
          <w:rFonts w:ascii="Arial" w:hAnsi="Arial" w:cs="Arial"/>
          <w:sz w:val="16"/>
          <w:szCs w:val="16"/>
        </w:rPr>
        <w:t xml:space="preserve">7 </w:t>
      </w:r>
      <w:r w:rsidRPr="003E5024">
        <w:rPr>
          <w:rFonts w:ascii="Arial" w:eastAsia="Calibri" w:hAnsi="Arial" w:cs="Arial"/>
          <w:sz w:val="16"/>
          <w:szCs w:val="16"/>
        </w:rPr>
        <w:t>genome</w:t>
      </w:r>
      <w:r w:rsidRPr="003E5024">
        <w:rPr>
          <w:rFonts w:ascii="Arial" w:hAnsi="Arial" w:cs="Arial"/>
          <w:sz w:val="16"/>
          <w:szCs w:val="16"/>
        </w:rPr>
        <w:t xml:space="preserve"> </w:t>
      </w:r>
      <w:r w:rsidRPr="003E5024">
        <w:rPr>
          <w:rFonts w:ascii="Arial" w:eastAsia="Calibri" w:hAnsi="Arial" w:cs="Arial"/>
          <w:sz w:val="16"/>
          <w:szCs w:val="16"/>
        </w:rPr>
        <w:t>were</w:t>
      </w:r>
      <w:r w:rsidRPr="003E5024">
        <w:rPr>
          <w:rFonts w:ascii="Arial" w:hAnsi="Arial" w:cs="Arial"/>
          <w:sz w:val="16"/>
          <w:szCs w:val="16"/>
        </w:rPr>
        <w:t xml:space="preserve"> </w:t>
      </w:r>
      <w:r w:rsidRPr="003E5024">
        <w:rPr>
          <w:rFonts w:ascii="Arial" w:eastAsia="Calibri" w:hAnsi="Arial" w:cs="Arial"/>
          <w:sz w:val="16"/>
          <w:szCs w:val="16"/>
        </w:rPr>
        <w:t>obtained</w:t>
      </w:r>
      <w:r w:rsidRPr="003E5024">
        <w:rPr>
          <w:rFonts w:ascii="Arial" w:hAnsi="Arial" w:cs="Arial"/>
          <w:sz w:val="16"/>
          <w:szCs w:val="16"/>
        </w:rPr>
        <w:t xml:space="preserve"> </w:t>
      </w:r>
      <w:r w:rsidRPr="003E5024">
        <w:rPr>
          <w:rFonts w:ascii="Arial" w:eastAsia="Calibri" w:hAnsi="Arial" w:cs="Arial"/>
          <w:sz w:val="16"/>
          <w:szCs w:val="16"/>
        </w:rPr>
        <w:t>from</w:t>
      </w:r>
      <w:r w:rsidRPr="003E5024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3E5024">
        <w:rPr>
          <w:rFonts w:ascii="Arial" w:eastAsia="Calibri" w:hAnsi="Arial" w:cs="Arial"/>
          <w:sz w:val="16"/>
          <w:szCs w:val="16"/>
        </w:rPr>
        <w:t>PlasmoDB</w:t>
      </w:r>
      <w:proofErr w:type="spellEnd"/>
      <w:r w:rsidRPr="003E5024">
        <w:rPr>
          <w:rFonts w:ascii="Arial" w:hAnsi="Arial" w:cs="Arial"/>
          <w:sz w:val="16"/>
          <w:szCs w:val="16"/>
        </w:rPr>
        <w:t xml:space="preserve"> </w:t>
      </w:r>
      <w:r w:rsidRPr="003E5024">
        <w:rPr>
          <w:rFonts w:ascii="Arial" w:eastAsia="Calibri" w:hAnsi="Arial" w:cs="Arial"/>
          <w:sz w:val="16"/>
          <w:szCs w:val="16"/>
        </w:rPr>
        <w:t>version</w:t>
      </w:r>
    </w:p>
    <w:sectPr w:rsidR="005D46B0" w:rsidRPr="003E5024" w:rsidSect="008447C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1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B9F"/>
    <w:rsid w:val="00016D11"/>
    <w:rsid w:val="00040C6C"/>
    <w:rsid w:val="00044156"/>
    <w:rsid w:val="00052755"/>
    <w:rsid w:val="00065941"/>
    <w:rsid w:val="00077926"/>
    <w:rsid w:val="000827D4"/>
    <w:rsid w:val="0009071A"/>
    <w:rsid w:val="0009139F"/>
    <w:rsid w:val="000A066F"/>
    <w:rsid w:val="000A083C"/>
    <w:rsid w:val="000A4D28"/>
    <w:rsid w:val="000B3B8A"/>
    <w:rsid w:val="000B435D"/>
    <w:rsid w:val="000B466E"/>
    <w:rsid w:val="000C1F48"/>
    <w:rsid w:val="000E0FA0"/>
    <w:rsid w:val="00101437"/>
    <w:rsid w:val="00103CEC"/>
    <w:rsid w:val="00120BBE"/>
    <w:rsid w:val="0012158D"/>
    <w:rsid w:val="0012176B"/>
    <w:rsid w:val="0014625A"/>
    <w:rsid w:val="00151E00"/>
    <w:rsid w:val="001635D0"/>
    <w:rsid w:val="00166719"/>
    <w:rsid w:val="001761F6"/>
    <w:rsid w:val="00180348"/>
    <w:rsid w:val="00182F89"/>
    <w:rsid w:val="00197EA5"/>
    <w:rsid w:val="001A0D44"/>
    <w:rsid w:val="001D13C1"/>
    <w:rsid w:val="001F4C5D"/>
    <w:rsid w:val="002154B0"/>
    <w:rsid w:val="002239D3"/>
    <w:rsid w:val="00230913"/>
    <w:rsid w:val="00231E95"/>
    <w:rsid w:val="00237419"/>
    <w:rsid w:val="00246C12"/>
    <w:rsid w:val="00254D85"/>
    <w:rsid w:val="00265786"/>
    <w:rsid w:val="002672D9"/>
    <w:rsid w:val="002738A2"/>
    <w:rsid w:val="00275F17"/>
    <w:rsid w:val="002765AB"/>
    <w:rsid w:val="002767BE"/>
    <w:rsid w:val="00277FCB"/>
    <w:rsid w:val="00280410"/>
    <w:rsid w:val="00280F3C"/>
    <w:rsid w:val="002E6B09"/>
    <w:rsid w:val="00301F92"/>
    <w:rsid w:val="00315E5D"/>
    <w:rsid w:val="00342BF3"/>
    <w:rsid w:val="00364FEF"/>
    <w:rsid w:val="00374839"/>
    <w:rsid w:val="003818E7"/>
    <w:rsid w:val="003A27FE"/>
    <w:rsid w:val="003A5A19"/>
    <w:rsid w:val="003C0009"/>
    <w:rsid w:val="003E5024"/>
    <w:rsid w:val="003E5653"/>
    <w:rsid w:val="0040367D"/>
    <w:rsid w:val="00410D2D"/>
    <w:rsid w:val="004200E0"/>
    <w:rsid w:val="00433A7C"/>
    <w:rsid w:val="0043654A"/>
    <w:rsid w:val="00437F37"/>
    <w:rsid w:val="004432CA"/>
    <w:rsid w:val="0044515B"/>
    <w:rsid w:val="00474B49"/>
    <w:rsid w:val="0049434F"/>
    <w:rsid w:val="004B4483"/>
    <w:rsid w:val="004D7634"/>
    <w:rsid w:val="004E7832"/>
    <w:rsid w:val="004F0672"/>
    <w:rsid w:val="004F206D"/>
    <w:rsid w:val="004F794E"/>
    <w:rsid w:val="005001C4"/>
    <w:rsid w:val="0051048F"/>
    <w:rsid w:val="00513844"/>
    <w:rsid w:val="00516D0D"/>
    <w:rsid w:val="00522580"/>
    <w:rsid w:val="00524A8A"/>
    <w:rsid w:val="0053117C"/>
    <w:rsid w:val="00533395"/>
    <w:rsid w:val="00535127"/>
    <w:rsid w:val="00563D63"/>
    <w:rsid w:val="005778EC"/>
    <w:rsid w:val="005A2A96"/>
    <w:rsid w:val="005A4711"/>
    <w:rsid w:val="005A5B21"/>
    <w:rsid w:val="005A6B9A"/>
    <w:rsid w:val="005A7307"/>
    <w:rsid w:val="005B4A15"/>
    <w:rsid w:val="005D46B0"/>
    <w:rsid w:val="005D6B11"/>
    <w:rsid w:val="005E19D3"/>
    <w:rsid w:val="005F67FC"/>
    <w:rsid w:val="00643870"/>
    <w:rsid w:val="006545C6"/>
    <w:rsid w:val="00656D81"/>
    <w:rsid w:val="00693400"/>
    <w:rsid w:val="00693B36"/>
    <w:rsid w:val="006A1A5A"/>
    <w:rsid w:val="006A3203"/>
    <w:rsid w:val="006C51FD"/>
    <w:rsid w:val="006C64EE"/>
    <w:rsid w:val="006D3194"/>
    <w:rsid w:val="006E2455"/>
    <w:rsid w:val="00714166"/>
    <w:rsid w:val="00714A60"/>
    <w:rsid w:val="007179D0"/>
    <w:rsid w:val="00733AF7"/>
    <w:rsid w:val="00771259"/>
    <w:rsid w:val="00781312"/>
    <w:rsid w:val="007A3D5D"/>
    <w:rsid w:val="007A43CF"/>
    <w:rsid w:val="007A53AB"/>
    <w:rsid w:val="007B4EA3"/>
    <w:rsid w:val="007B5F6B"/>
    <w:rsid w:val="007C6F6E"/>
    <w:rsid w:val="007D23B2"/>
    <w:rsid w:val="007D6A3B"/>
    <w:rsid w:val="007E3596"/>
    <w:rsid w:val="007E5C84"/>
    <w:rsid w:val="00803D4E"/>
    <w:rsid w:val="00816B9F"/>
    <w:rsid w:val="00823458"/>
    <w:rsid w:val="008426C0"/>
    <w:rsid w:val="008447C6"/>
    <w:rsid w:val="00844C95"/>
    <w:rsid w:val="00866D63"/>
    <w:rsid w:val="00871055"/>
    <w:rsid w:val="00875461"/>
    <w:rsid w:val="008867AA"/>
    <w:rsid w:val="008904CB"/>
    <w:rsid w:val="008A0FE2"/>
    <w:rsid w:val="008A6CB9"/>
    <w:rsid w:val="008A7E32"/>
    <w:rsid w:val="008B785E"/>
    <w:rsid w:val="008C0C3C"/>
    <w:rsid w:val="008C1E01"/>
    <w:rsid w:val="008C278D"/>
    <w:rsid w:val="008D7C20"/>
    <w:rsid w:val="008E38FD"/>
    <w:rsid w:val="008E4052"/>
    <w:rsid w:val="008F4BB3"/>
    <w:rsid w:val="009027A3"/>
    <w:rsid w:val="00907F5C"/>
    <w:rsid w:val="00913C5D"/>
    <w:rsid w:val="009165CE"/>
    <w:rsid w:val="00930E53"/>
    <w:rsid w:val="00934CFF"/>
    <w:rsid w:val="0095524D"/>
    <w:rsid w:val="00967497"/>
    <w:rsid w:val="00974132"/>
    <w:rsid w:val="009901B6"/>
    <w:rsid w:val="009A3C69"/>
    <w:rsid w:val="009A4111"/>
    <w:rsid w:val="009B4C74"/>
    <w:rsid w:val="009D5381"/>
    <w:rsid w:val="009E55FE"/>
    <w:rsid w:val="009F387E"/>
    <w:rsid w:val="00A06C73"/>
    <w:rsid w:val="00A11AC3"/>
    <w:rsid w:val="00A23B66"/>
    <w:rsid w:val="00A54010"/>
    <w:rsid w:val="00A54ACA"/>
    <w:rsid w:val="00AC3DAF"/>
    <w:rsid w:val="00AC4C1F"/>
    <w:rsid w:val="00AD0195"/>
    <w:rsid w:val="00AD1F2F"/>
    <w:rsid w:val="00AE49D4"/>
    <w:rsid w:val="00AE763B"/>
    <w:rsid w:val="00AF5E6F"/>
    <w:rsid w:val="00B32F83"/>
    <w:rsid w:val="00B37832"/>
    <w:rsid w:val="00B61E04"/>
    <w:rsid w:val="00B62C2D"/>
    <w:rsid w:val="00B67BDB"/>
    <w:rsid w:val="00B732AC"/>
    <w:rsid w:val="00B768A6"/>
    <w:rsid w:val="00B81D25"/>
    <w:rsid w:val="00B93517"/>
    <w:rsid w:val="00BB461F"/>
    <w:rsid w:val="00BF36DA"/>
    <w:rsid w:val="00C01448"/>
    <w:rsid w:val="00C378F8"/>
    <w:rsid w:val="00C52596"/>
    <w:rsid w:val="00C52EE4"/>
    <w:rsid w:val="00C61D60"/>
    <w:rsid w:val="00C95128"/>
    <w:rsid w:val="00CB5D3D"/>
    <w:rsid w:val="00CD0FF2"/>
    <w:rsid w:val="00CE3AA2"/>
    <w:rsid w:val="00D04BDA"/>
    <w:rsid w:val="00D12FD0"/>
    <w:rsid w:val="00D22627"/>
    <w:rsid w:val="00D24FD6"/>
    <w:rsid w:val="00D51EFE"/>
    <w:rsid w:val="00D6011D"/>
    <w:rsid w:val="00D66DBC"/>
    <w:rsid w:val="00DA367E"/>
    <w:rsid w:val="00DC3609"/>
    <w:rsid w:val="00DD3853"/>
    <w:rsid w:val="00DE04DE"/>
    <w:rsid w:val="00DE4485"/>
    <w:rsid w:val="00DF0A69"/>
    <w:rsid w:val="00E01244"/>
    <w:rsid w:val="00E32ED9"/>
    <w:rsid w:val="00E37279"/>
    <w:rsid w:val="00E4578F"/>
    <w:rsid w:val="00E61A70"/>
    <w:rsid w:val="00E72BE1"/>
    <w:rsid w:val="00E930A4"/>
    <w:rsid w:val="00E955E2"/>
    <w:rsid w:val="00E97709"/>
    <w:rsid w:val="00EA14EB"/>
    <w:rsid w:val="00EA1BB7"/>
    <w:rsid w:val="00EB3245"/>
    <w:rsid w:val="00EC3A66"/>
    <w:rsid w:val="00ED6418"/>
    <w:rsid w:val="00F052A0"/>
    <w:rsid w:val="00F222FC"/>
    <w:rsid w:val="00F22FE4"/>
    <w:rsid w:val="00F36AF7"/>
    <w:rsid w:val="00F37594"/>
    <w:rsid w:val="00F3790D"/>
    <w:rsid w:val="00F4350E"/>
    <w:rsid w:val="00F50450"/>
    <w:rsid w:val="00F551CE"/>
    <w:rsid w:val="00F84A44"/>
    <w:rsid w:val="00F922AC"/>
    <w:rsid w:val="00FA3804"/>
    <w:rsid w:val="00FA4216"/>
    <w:rsid w:val="00FB3900"/>
    <w:rsid w:val="00FC2B57"/>
    <w:rsid w:val="00FC4F13"/>
    <w:rsid w:val="00FC5DC2"/>
    <w:rsid w:val="00FD3638"/>
    <w:rsid w:val="00FD6421"/>
    <w:rsid w:val="00FD78CC"/>
    <w:rsid w:val="00FE0360"/>
    <w:rsid w:val="00FE1A84"/>
    <w:rsid w:val="00FE5C1A"/>
    <w:rsid w:val="00FE6E28"/>
    <w:rsid w:val="00FF0706"/>
    <w:rsid w:val="00FF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3AA85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SimSun" w:eastAsia="宋体" w:hAnsi="SimSun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16B9F"/>
    <w:rPr>
      <w:rFonts w:ascii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182</Words>
  <Characters>1044</Characters>
  <Application>Microsoft Macintosh Word</Application>
  <DocSecurity>0</DocSecurity>
  <Lines>8</Lines>
  <Paragraphs>2</Paragraphs>
  <ScaleCrop>false</ScaleCrop>
  <LinksUpToDate>false</LinksUpToDate>
  <CharactersWithSpaces>1224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yaobao</dc:creator>
  <cp:keywords/>
  <dc:description/>
  <cp:lastModifiedBy>liu yaobao</cp:lastModifiedBy>
  <cp:revision>3</cp:revision>
  <dcterms:created xsi:type="dcterms:W3CDTF">2019-05-19T01:14:00Z</dcterms:created>
  <dcterms:modified xsi:type="dcterms:W3CDTF">2019-08-31T08:34:00Z</dcterms:modified>
</cp:coreProperties>
</file>